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156" w:rsidRDefault="00965E51" w:rsidP="00965E51">
      <w:pPr>
        <w:jc w:val="center"/>
        <w:rPr>
          <w:rFonts w:ascii="Times New Roman" w:hAnsi="Times New Roman" w:cs="Times New Roman"/>
          <w:b/>
          <w:sz w:val="28"/>
        </w:rPr>
      </w:pPr>
      <w:r w:rsidRPr="00965E51">
        <w:rPr>
          <w:rFonts w:ascii="Times New Roman" w:hAnsi="Times New Roman" w:cs="Times New Roman"/>
          <w:b/>
          <w:sz w:val="28"/>
        </w:rPr>
        <w:t>Информирование контролируемых лиц об отличиях контрольных (надзорных) мероприятий от профилактических мероприятий, о каналах обратной связи, о возможностях подачи документов в формате электронного взаимодействия.</w:t>
      </w:r>
    </w:p>
    <w:p w:rsidR="00E27636" w:rsidRPr="00E27636" w:rsidRDefault="00E30FE1" w:rsidP="00FE50F8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27636">
        <w:rPr>
          <w:rFonts w:ascii="Times New Roman" w:hAnsi="Times New Roman" w:cs="Times New Roman"/>
          <w:sz w:val="28"/>
        </w:rPr>
        <w:t>Министерство транспорта и автомобильных дорог Курской области</w:t>
      </w:r>
      <w:r>
        <w:rPr>
          <w:rFonts w:ascii="Times New Roman" w:hAnsi="Times New Roman" w:cs="Times New Roman"/>
          <w:sz w:val="28"/>
        </w:rPr>
        <w:t xml:space="preserve"> в</w:t>
      </w:r>
      <w:r w:rsidR="00E27636" w:rsidRPr="00E27636">
        <w:rPr>
          <w:rFonts w:ascii="Times New Roman" w:hAnsi="Times New Roman" w:cs="Times New Roman"/>
          <w:sz w:val="28"/>
        </w:rPr>
        <w:t xml:space="preserve"> целях разъяснения</w:t>
      </w:r>
      <w:r w:rsidR="00E27636">
        <w:rPr>
          <w:rFonts w:ascii="Times New Roman" w:hAnsi="Times New Roman" w:cs="Times New Roman"/>
          <w:sz w:val="28"/>
        </w:rPr>
        <w:t xml:space="preserve"> контролируемым лицам</w:t>
      </w:r>
      <w:r w:rsidR="00E27636" w:rsidRPr="00E27636">
        <w:rPr>
          <w:rFonts w:ascii="Times New Roman" w:hAnsi="Times New Roman" w:cs="Times New Roman"/>
          <w:sz w:val="28"/>
        </w:rPr>
        <w:t xml:space="preserve"> об отличиях контрольных (надзорных) мероприятий от профилактических мероприятий, о каналах обратной связи, о возможностях подачи документов в формате электронного взаимодействия сообщает следующее.</w:t>
      </w:r>
    </w:p>
    <w:p w:rsidR="00EA7611" w:rsidRDefault="00FE50F8" w:rsidP="00CA4AE8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E50F8">
        <w:rPr>
          <w:rFonts w:ascii="Times New Roman" w:hAnsi="Times New Roman" w:cs="Times New Roman"/>
          <w:sz w:val="28"/>
        </w:rPr>
        <w:t xml:space="preserve">В </w:t>
      </w:r>
      <w:r w:rsidR="00CA4AE8">
        <w:rPr>
          <w:rFonts w:ascii="Times New Roman" w:hAnsi="Times New Roman" w:cs="Times New Roman"/>
          <w:sz w:val="28"/>
        </w:rPr>
        <w:t>соответствии с</w:t>
      </w:r>
      <w:r w:rsidRPr="00FE50F8">
        <w:rPr>
          <w:rFonts w:ascii="Times New Roman" w:hAnsi="Times New Roman" w:cs="Times New Roman"/>
          <w:sz w:val="28"/>
        </w:rPr>
        <w:t xml:space="preserve"> </w:t>
      </w:r>
      <w:r w:rsidR="00A53BA3" w:rsidRPr="00FE50F8">
        <w:rPr>
          <w:rFonts w:ascii="Times New Roman" w:hAnsi="Times New Roman" w:cs="Times New Roman"/>
          <w:sz w:val="28"/>
        </w:rPr>
        <w:t>Федеральны</w:t>
      </w:r>
      <w:r w:rsidR="00A53BA3">
        <w:rPr>
          <w:rFonts w:ascii="Times New Roman" w:hAnsi="Times New Roman" w:cs="Times New Roman"/>
          <w:sz w:val="28"/>
        </w:rPr>
        <w:t>м</w:t>
      </w:r>
      <w:r w:rsidR="00A53BA3" w:rsidRPr="00FE50F8">
        <w:rPr>
          <w:rFonts w:ascii="Times New Roman" w:hAnsi="Times New Roman" w:cs="Times New Roman"/>
          <w:sz w:val="28"/>
        </w:rPr>
        <w:t xml:space="preserve"> закон</w:t>
      </w:r>
      <w:r w:rsidR="00A53BA3">
        <w:rPr>
          <w:rFonts w:ascii="Times New Roman" w:hAnsi="Times New Roman" w:cs="Times New Roman"/>
          <w:sz w:val="28"/>
        </w:rPr>
        <w:t>ом</w:t>
      </w:r>
      <w:r w:rsidR="00A53BA3" w:rsidRPr="00FE50F8">
        <w:rPr>
          <w:rFonts w:ascii="Times New Roman" w:hAnsi="Times New Roman" w:cs="Times New Roman"/>
          <w:sz w:val="28"/>
        </w:rPr>
        <w:t xml:space="preserve"> от 31.07.2020 </w:t>
      </w:r>
      <w:r w:rsidR="00A53BA3">
        <w:rPr>
          <w:rFonts w:ascii="Times New Roman" w:hAnsi="Times New Roman" w:cs="Times New Roman"/>
          <w:sz w:val="28"/>
        </w:rPr>
        <w:br/>
      </w:r>
      <w:r w:rsidR="00A53BA3" w:rsidRPr="00FE50F8">
        <w:rPr>
          <w:rFonts w:ascii="Times New Roman" w:hAnsi="Times New Roman" w:cs="Times New Roman"/>
          <w:sz w:val="28"/>
        </w:rPr>
        <w:t>№ 248-ФЗ</w:t>
      </w:r>
      <w:r w:rsidR="00463AF0">
        <w:rPr>
          <w:rFonts w:ascii="Times New Roman" w:hAnsi="Times New Roman" w:cs="Times New Roman"/>
          <w:sz w:val="28"/>
        </w:rPr>
        <w:t xml:space="preserve"> «</w:t>
      </w:r>
      <w:r w:rsidR="00463AF0" w:rsidRPr="00463AF0">
        <w:rPr>
          <w:rFonts w:ascii="Times New Roman" w:hAnsi="Times New Roman" w:cs="Times New Roman"/>
          <w:sz w:val="28"/>
        </w:rPr>
        <w:t>О государственном контроле (надзоре) и муниципальном контроле в Российской Федерации</w:t>
      </w:r>
      <w:r w:rsidR="00463AF0">
        <w:rPr>
          <w:rFonts w:ascii="Times New Roman" w:hAnsi="Times New Roman" w:cs="Times New Roman"/>
          <w:sz w:val="28"/>
        </w:rPr>
        <w:t>»</w:t>
      </w:r>
      <w:r w:rsidR="0031114B">
        <w:rPr>
          <w:rFonts w:ascii="Times New Roman" w:hAnsi="Times New Roman" w:cs="Times New Roman"/>
          <w:sz w:val="28"/>
        </w:rPr>
        <w:t xml:space="preserve"> (далее – ФЗ-248)</w:t>
      </w:r>
      <w:r w:rsidR="00EA7611">
        <w:rPr>
          <w:rFonts w:ascii="Times New Roman" w:hAnsi="Times New Roman" w:cs="Times New Roman"/>
          <w:sz w:val="28"/>
        </w:rPr>
        <w:t>, п</w:t>
      </w:r>
      <w:r w:rsidR="00EA7611" w:rsidRPr="00EA7611">
        <w:rPr>
          <w:rFonts w:ascii="Times New Roman" w:hAnsi="Times New Roman" w:cs="Times New Roman"/>
          <w:sz w:val="28"/>
        </w:rPr>
        <w:t>остановлени</w:t>
      </w:r>
      <w:r w:rsidR="00EA7611">
        <w:rPr>
          <w:rFonts w:ascii="Times New Roman" w:hAnsi="Times New Roman" w:cs="Times New Roman"/>
          <w:sz w:val="28"/>
        </w:rPr>
        <w:t>ями</w:t>
      </w:r>
      <w:r w:rsidR="00EA7611" w:rsidRPr="00EA7611">
        <w:rPr>
          <w:rFonts w:ascii="Times New Roman" w:hAnsi="Times New Roman" w:cs="Times New Roman"/>
          <w:sz w:val="28"/>
        </w:rPr>
        <w:t xml:space="preserve"> Администрации Курской области от 30.09.2021 </w:t>
      </w:r>
      <w:r w:rsidR="00EA7611">
        <w:rPr>
          <w:rFonts w:ascii="Times New Roman" w:hAnsi="Times New Roman" w:cs="Times New Roman"/>
          <w:sz w:val="28"/>
        </w:rPr>
        <w:t>№ 1025-па «</w:t>
      </w:r>
      <w:r w:rsidR="00EA7611" w:rsidRPr="00EA7611">
        <w:rPr>
          <w:rFonts w:ascii="Times New Roman" w:hAnsi="Times New Roman" w:cs="Times New Roman"/>
          <w:sz w:val="28"/>
        </w:rPr>
        <w:t>Об утверждении Положения о региональном государственном контроле (надзоре) на автомобильном транспорте, городском наземном электрическом транспорте и в дорожном хозяйстве</w:t>
      </w:r>
      <w:r w:rsidR="00EA7611">
        <w:rPr>
          <w:rFonts w:ascii="Times New Roman" w:hAnsi="Times New Roman" w:cs="Times New Roman"/>
          <w:sz w:val="28"/>
        </w:rPr>
        <w:t>»,</w:t>
      </w:r>
      <w:r w:rsidR="00EA7611" w:rsidRPr="00EA7611">
        <w:rPr>
          <w:rFonts w:ascii="Times New Roman" w:hAnsi="Times New Roman" w:cs="Times New Roman"/>
          <w:sz w:val="28"/>
        </w:rPr>
        <w:t xml:space="preserve"> от 28.12.2021 </w:t>
      </w:r>
      <w:r w:rsidR="00EA7611">
        <w:rPr>
          <w:rFonts w:ascii="Times New Roman" w:hAnsi="Times New Roman" w:cs="Times New Roman"/>
          <w:sz w:val="28"/>
        </w:rPr>
        <w:t>№</w:t>
      </w:r>
      <w:r w:rsidR="00EA7611" w:rsidRPr="00EA7611">
        <w:rPr>
          <w:rFonts w:ascii="Times New Roman" w:hAnsi="Times New Roman" w:cs="Times New Roman"/>
          <w:sz w:val="28"/>
        </w:rPr>
        <w:t xml:space="preserve"> 1497-па </w:t>
      </w:r>
      <w:r w:rsidR="00EA7611">
        <w:rPr>
          <w:rFonts w:ascii="Times New Roman" w:hAnsi="Times New Roman" w:cs="Times New Roman"/>
          <w:sz w:val="28"/>
        </w:rPr>
        <w:t>«</w:t>
      </w:r>
      <w:r w:rsidR="00EA7611" w:rsidRPr="00EA7611">
        <w:rPr>
          <w:rFonts w:ascii="Times New Roman" w:hAnsi="Times New Roman" w:cs="Times New Roman"/>
          <w:sz w:val="28"/>
        </w:rPr>
        <w:t>Об утверждении Положения о региональном государственном контроле (надзоре) в сфере перевозок пассажиров и багажа легковым такси на территории Курской области</w:t>
      </w:r>
      <w:r w:rsidR="00EA7611">
        <w:rPr>
          <w:rFonts w:ascii="Times New Roman" w:hAnsi="Times New Roman" w:cs="Times New Roman"/>
          <w:sz w:val="28"/>
        </w:rPr>
        <w:t xml:space="preserve">» Министерством осуществляются </w:t>
      </w:r>
      <w:r w:rsidR="00EA7611" w:rsidRPr="00EA7611">
        <w:rPr>
          <w:rFonts w:ascii="Times New Roman" w:hAnsi="Times New Roman" w:cs="Times New Roman"/>
          <w:sz w:val="28"/>
        </w:rPr>
        <w:t>региональн</w:t>
      </w:r>
      <w:r w:rsidR="00EA7611">
        <w:rPr>
          <w:rFonts w:ascii="Times New Roman" w:hAnsi="Times New Roman" w:cs="Times New Roman"/>
          <w:sz w:val="28"/>
        </w:rPr>
        <w:t>ый</w:t>
      </w:r>
      <w:r w:rsidR="00EA7611" w:rsidRPr="00EA7611">
        <w:rPr>
          <w:rFonts w:ascii="Times New Roman" w:hAnsi="Times New Roman" w:cs="Times New Roman"/>
          <w:sz w:val="28"/>
        </w:rPr>
        <w:t xml:space="preserve"> государственн</w:t>
      </w:r>
      <w:r w:rsidR="00EA7611">
        <w:rPr>
          <w:rFonts w:ascii="Times New Roman" w:hAnsi="Times New Roman" w:cs="Times New Roman"/>
          <w:sz w:val="28"/>
        </w:rPr>
        <w:t>ый</w:t>
      </w:r>
      <w:r w:rsidR="00EA7611" w:rsidRPr="00EA7611">
        <w:rPr>
          <w:rFonts w:ascii="Times New Roman" w:hAnsi="Times New Roman" w:cs="Times New Roman"/>
          <w:sz w:val="28"/>
        </w:rPr>
        <w:t xml:space="preserve"> контрол</w:t>
      </w:r>
      <w:r w:rsidR="00EA7611">
        <w:rPr>
          <w:rFonts w:ascii="Times New Roman" w:hAnsi="Times New Roman" w:cs="Times New Roman"/>
          <w:sz w:val="28"/>
        </w:rPr>
        <w:t>ь</w:t>
      </w:r>
      <w:r w:rsidR="00EA7611" w:rsidRPr="00EA7611">
        <w:rPr>
          <w:rFonts w:ascii="Times New Roman" w:hAnsi="Times New Roman" w:cs="Times New Roman"/>
          <w:sz w:val="28"/>
        </w:rPr>
        <w:t xml:space="preserve"> (надзор) на автомобильном транспорте, городском наземном электрическом транспорте и в дорожном хозяйстве</w:t>
      </w:r>
      <w:r w:rsidR="00C71F1D">
        <w:rPr>
          <w:rFonts w:ascii="Times New Roman" w:hAnsi="Times New Roman" w:cs="Times New Roman"/>
          <w:sz w:val="28"/>
        </w:rPr>
        <w:t xml:space="preserve"> и</w:t>
      </w:r>
      <w:r w:rsidR="00EA7611">
        <w:rPr>
          <w:rFonts w:ascii="Times New Roman" w:hAnsi="Times New Roman" w:cs="Times New Roman"/>
          <w:sz w:val="28"/>
        </w:rPr>
        <w:t xml:space="preserve"> </w:t>
      </w:r>
      <w:r w:rsidR="00EA7611" w:rsidRPr="00EA7611">
        <w:rPr>
          <w:rFonts w:ascii="Times New Roman" w:hAnsi="Times New Roman" w:cs="Times New Roman"/>
          <w:sz w:val="28"/>
        </w:rPr>
        <w:t>региональн</w:t>
      </w:r>
      <w:r w:rsidR="00EA7611">
        <w:rPr>
          <w:rFonts w:ascii="Times New Roman" w:hAnsi="Times New Roman" w:cs="Times New Roman"/>
          <w:sz w:val="28"/>
        </w:rPr>
        <w:t>ый</w:t>
      </w:r>
      <w:r w:rsidR="00EA7611" w:rsidRPr="00EA7611">
        <w:rPr>
          <w:rFonts w:ascii="Times New Roman" w:hAnsi="Times New Roman" w:cs="Times New Roman"/>
          <w:sz w:val="28"/>
        </w:rPr>
        <w:t xml:space="preserve"> государственн</w:t>
      </w:r>
      <w:r w:rsidR="00EA7611">
        <w:rPr>
          <w:rFonts w:ascii="Times New Roman" w:hAnsi="Times New Roman" w:cs="Times New Roman"/>
          <w:sz w:val="28"/>
        </w:rPr>
        <w:t>ый</w:t>
      </w:r>
      <w:r w:rsidR="00EA7611" w:rsidRPr="00EA7611">
        <w:rPr>
          <w:rFonts w:ascii="Times New Roman" w:hAnsi="Times New Roman" w:cs="Times New Roman"/>
          <w:sz w:val="28"/>
        </w:rPr>
        <w:t xml:space="preserve"> контрол</w:t>
      </w:r>
      <w:r w:rsidR="00EA7611">
        <w:rPr>
          <w:rFonts w:ascii="Times New Roman" w:hAnsi="Times New Roman" w:cs="Times New Roman"/>
          <w:sz w:val="28"/>
        </w:rPr>
        <w:t>ь</w:t>
      </w:r>
      <w:r w:rsidR="00EA7611" w:rsidRPr="00EA7611">
        <w:rPr>
          <w:rFonts w:ascii="Times New Roman" w:hAnsi="Times New Roman" w:cs="Times New Roman"/>
          <w:sz w:val="28"/>
        </w:rPr>
        <w:t xml:space="preserve"> (надзор) в сфере перевозок пассажиров и багажа легковым такси на территории Курской области</w:t>
      </w:r>
      <w:r w:rsidR="00EA7611">
        <w:rPr>
          <w:rFonts w:ascii="Times New Roman" w:hAnsi="Times New Roman" w:cs="Times New Roman"/>
          <w:sz w:val="28"/>
        </w:rPr>
        <w:t>.</w:t>
      </w:r>
    </w:p>
    <w:p w:rsidR="00191DA1" w:rsidRDefault="00463AF0" w:rsidP="00CA4AE8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основании</w:t>
      </w:r>
      <w:r w:rsidR="00191DA1">
        <w:rPr>
          <w:rFonts w:ascii="Times New Roman" w:hAnsi="Times New Roman" w:cs="Times New Roman"/>
          <w:sz w:val="28"/>
        </w:rPr>
        <w:t xml:space="preserve"> вышеуказанны</w:t>
      </w:r>
      <w:r>
        <w:rPr>
          <w:rFonts w:ascii="Times New Roman" w:hAnsi="Times New Roman" w:cs="Times New Roman"/>
          <w:sz w:val="28"/>
        </w:rPr>
        <w:t>х</w:t>
      </w:r>
      <w:r w:rsidR="00191DA1">
        <w:rPr>
          <w:rFonts w:ascii="Times New Roman" w:hAnsi="Times New Roman" w:cs="Times New Roman"/>
          <w:sz w:val="28"/>
        </w:rPr>
        <w:t xml:space="preserve"> нормативны</w:t>
      </w:r>
      <w:r>
        <w:rPr>
          <w:rFonts w:ascii="Times New Roman" w:hAnsi="Times New Roman" w:cs="Times New Roman"/>
          <w:sz w:val="28"/>
        </w:rPr>
        <w:t>х правовых</w:t>
      </w:r>
      <w:r w:rsidR="00191DA1">
        <w:rPr>
          <w:rFonts w:ascii="Times New Roman" w:hAnsi="Times New Roman" w:cs="Times New Roman"/>
          <w:sz w:val="28"/>
        </w:rPr>
        <w:t xml:space="preserve"> акт</w:t>
      </w:r>
      <w:r>
        <w:rPr>
          <w:rFonts w:ascii="Times New Roman" w:hAnsi="Times New Roman" w:cs="Times New Roman"/>
          <w:sz w:val="28"/>
        </w:rPr>
        <w:t>ов</w:t>
      </w:r>
      <w:r w:rsidR="00191DA1">
        <w:rPr>
          <w:rFonts w:ascii="Times New Roman" w:hAnsi="Times New Roman" w:cs="Times New Roman"/>
          <w:sz w:val="28"/>
        </w:rPr>
        <w:t xml:space="preserve"> Министерством проводятся контрольные (надзорные) мероприятия и профилактические мероприятия.</w:t>
      </w:r>
    </w:p>
    <w:p w:rsidR="00191DA1" w:rsidRDefault="00191DA1" w:rsidP="00CA4AE8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Контрольные (надзорные) мероприятия осуществляются инспекторами в целях оценки соблюдения контролируемыми лицами обязательных требований по месту нахождения объектов контроля, осуществления их деятельности (за искл</w:t>
      </w:r>
      <w:r w:rsidR="00463AF0">
        <w:rPr>
          <w:rFonts w:ascii="Times New Roman" w:hAnsi="Times New Roman" w:cs="Times New Roman"/>
          <w:sz w:val="28"/>
        </w:rPr>
        <w:t xml:space="preserve">ючением документарной проверки) и подразделяются на </w:t>
      </w:r>
      <w:r w:rsidR="00C71F1D">
        <w:rPr>
          <w:rFonts w:ascii="Times New Roman" w:hAnsi="Times New Roman" w:cs="Times New Roman"/>
          <w:sz w:val="28"/>
        </w:rPr>
        <w:t>мероприятия</w:t>
      </w:r>
      <w:r w:rsidR="00463AF0">
        <w:rPr>
          <w:rFonts w:ascii="Times New Roman" w:hAnsi="Times New Roman" w:cs="Times New Roman"/>
          <w:sz w:val="28"/>
        </w:rPr>
        <w:t xml:space="preserve"> со взаимодействием </w:t>
      </w:r>
      <w:r w:rsidR="00463AF0">
        <w:rPr>
          <w:rFonts w:ascii="Times New Roman" w:hAnsi="Times New Roman" w:cs="Times New Roman"/>
          <w:sz w:val="28"/>
          <w:szCs w:val="28"/>
        </w:rPr>
        <w:t>контрольных (надзорных) органов, их должностных лиц с контролируемыми лицами</w:t>
      </w:r>
      <w:r w:rsidR="00C71F1D">
        <w:rPr>
          <w:rFonts w:ascii="Times New Roman" w:hAnsi="Times New Roman" w:cs="Times New Roman"/>
          <w:sz w:val="28"/>
        </w:rPr>
        <w:t xml:space="preserve"> и</w:t>
      </w:r>
      <w:r w:rsidR="00463AF0">
        <w:rPr>
          <w:rFonts w:ascii="Times New Roman" w:hAnsi="Times New Roman" w:cs="Times New Roman"/>
          <w:sz w:val="28"/>
        </w:rPr>
        <w:t xml:space="preserve"> без взаимодействия</w:t>
      </w:r>
      <w:r w:rsidR="0031114B">
        <w:rPr>
          <w:rFonts w:ascii="Times New Roman" w:hAnsi="Times New Roman" w:cs="Times New Roman"/>
          <w:sz w:val="28"/>
        </w:rPr>
        <w:t xml:space="preserve"> </w:t>
      </w:r>
      <w:r w:rsidR="0031114B">
        <w:rPr>
          <w:rFonts w:ascii="Times New Roman" w:hAnsi="Times New Roman" w:cs="Times New Roman"/>
          <w:sz w:val="28"/>
          <w:szCs w:val="28"/>
        </w:rPr>
        <w:t xml:space="preserve">(статья 56 </w:t>
      </w:r>
      <w:r w:rsidR="0031114B">
        <w:rPr>
          <w:rFonts w:ascii="Times New Roman" w:hAnsi="Times New Roman" w:cs="Times New Roman"/>
          <w:sz w:val="28"/>
        </w:rPr>
        <w:t>ФЗ-248)</w:t>
      </w:r>
      <w:r w:rsidR="00463AF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По итогам контрольного (надзорного) мероприятия в случае выявления нарушений контролируемому лицу выдается предписание об устранении нарушения обязательных требований. Пр</w:t>
      </w:r>
      <w:r w:rsidR="0031114B">
        <w:rPr>
          <w:rFonts w:ascii="Times New Roman" w:hAnsi="Times New Roman" w:cs="Times New Roman"/>
          <w:sz w:val="28"/>
        </w:rPr>
        <w:t xml:space="preserve">ивлечение контролируемого лица </w:t>
      </w:r>
      <w:r>
        <w:rPr>
          <w:rFonts w:ascii="Times New Roman" w:hAnsi="Times New Roman" w:cs="Times New Roman"/>
          <w:sz w:val="28"/>
        </w:rPr>
        <w:t>к административной ответственности возможно только при проведении контрольного (надзорного) мероприятия со взаимодействием.</w:t>
      </w:r>
    </w:p>
    <w:p w:rsidR="009E3D15" w:rsidRDefault="009E3D15" w:rsidP="0031114B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Министерством проводятся следующие</w:t>
      </w:r>
      <w:r>
        <w:rPr>
          <w:rFonts w:ascii="Times New Roman" w:hAnsi="Times New Roman" w:cs="Times New Roman"/>
          <w:sz w:val="28"/>
          <w:szCs w:val="28"/>
        </w:rPr>
        <w:t xml:space="preserve"> контрольные (надзорные) мероприятия со взаимодействием: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инспекционный визит</w:t>
      </w:r>
      <w:r w:rsidR="0031114B">
        <w:rPr>
          <w:rFonts w:ascii="Times New Roman" w:hAnsi="Times New Roman" w:cs="Times New Roman"/>
          <w:sz w:val="28"/>
          <w:szCs w:val="28"/>
        </w:rPr>
        <w:t xml:space="preserve"> (статья 70 </w:t>
      </w:r>
      <w:r w:rsidR="0031114B">
        <w:rPr>
          <w:rFonts w:ascii="Times New Roman" w:hAnsi="Times New Roman" w:cs="Times New Roman"/>
          <w:sz w:val="28"/>
        </w:rPr>
        <w:t>ФЗ-248)</w:t>
      </w:r>
      <w:r>
        <w:rPr>
          <w:rFonts w:ascii="Times New Roman" w:hAnsi="Times New Roman" w:cs="Times New Roman"/>
          <w:sz w:val="28"/>
          <w:szCs w:val="28"/>
        </w:rPr>
        <w:t>, документарная проверка</w:t>
      </w:r>
      <w:r w:rsidR="0031114B">
        <w:rPr>
          <w:rFonts w:ascii="Times New Roman" w:hAnsi="Times New Roman" w:cs="Times New Roman"/>
          <w:sz w:val="28"/>
          <w:szCs w:val="28"/>
        </w:rPr>
        <w:t xml:space="preserve"> (статья 72 </w:t>
      </w:r>
      <w:r w:rsidR="0031114B">
        <w:rPr>
          <w:rFonts w:ascii="Times New Roman" w:hAnsi="Times New Roman" w:cs="Times New Roman"/>
          <w:sz w:val="28"/>
        </w:rPr>
        <w:t>ФЗ-248)</w:t>
      </w:r>
      <w:r>
        <w:rPr>
          <w:rFonts w:ascii="Times New Roman" w:hAnsi="Times New Roman" w:cs="Times New Roman"/>
          <w:sz w:val="28"/>
          <w:szCs w:val="28"/>
        </w:rPr>
        <w:t>, выездная проверка</w:t>
      </w:r>
      <w:r w:rsidR="0031114B">
        <w:rPr>
          <w:rFonts w:ascii="Times New Roman" w:hAnsi="Times New Roman" w:cs="Times New Roman"/>
          <w:sz w:val="28"/>
          <w:szCs w:val="28"/>
        </w:rPr>
        <w:t xml:space="preserve"> (статья 73 </w:t>
      </w:r>
      <w:r w:rsidR="0031114B">
        <w:rPr>
          <w:rFonts w:ascii="Times New Roman" w:hAnsi="Times New Roman" w:cs="Times New Roman"/>
          <w:sz w:val="28"/>
          <w:szCs w:val="28"/>
        </w:rPr>
        <w:br/>
      </w:r>
      <w:r w:rsidR="0031114B">
        <w:rPr>
          <w:rFonts w:ascii="Times New Roman" w:hAnsi="Times New Roman" w:cs="Times New Roman"/>
          <w:sz w:val="28"/>
        </w:rPr>
        <w:t>ФЗ-248)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6FF6" w:rsidRPr="00A101F3" w:rsidRDefault="00623A80" w:rsidP="00A06FF6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 Министерством ежегодно формируется план плановых контрольных (надзорных) мероприятий, который </w:t>
      </w:r>
      <w:r w:rsidR="00C71F1D">
        <w:rPr>
          <w:rFonts w:ascii="Times New Roman" w:hAnsi="Times New Roman" w:cs="Times New Roman"/>
          <w:sz w:val="28"/>
        </w:rPr>
        <w:t>согласовывается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  <w:t xml:space="preserve">с прокуратурой Курской области. </w:t>
      </w:r>
      <w:r w:rsidR="0031114B">
        <w:rPr>
          <w:rFonts w:ascii="Times New Roman" w:hAnsi="Times New Roman" w:cs="Times New Roman"/>
          <w:sz w:val="28"/>
        </w:rPr>
        <w:t>С</w:t>
      </w:r>
      <w:r w:rsidR="00A101F3">
        <w:rPr>
          <w:rFonts w:ascii="Times New Roman" w:hAnsi="Times New Roman" w:cs="Times New Roman"/>
          <w:sz w:val="28"/>
        </w:rPr>
        <w:t>огласно п</w:t>
      </w:r>
      <w:r w:rsidR="00A101F3" w:rsidRPr="00A101F3">
        <w:rPr>
          <w:rFonts w:ascii="Times New Roman" w:hAnsi="Times New Roman" w:cs="Times New Roman"/>
          <w:sz w:val="28"/>
        </w:rPr>
        <w:t>остановлени</w:t>
      </w:r>
      <w:r w:rsidR="00A101F3">
        <w:rPr>
          <w:rFonts w:ascii="Times New Roman" w:hAnsi="Times New Roman" w:cs="Times New Roman"/>
          <w:sz w:val="28"/>
        </w:rPr>
        <w:t>ю</w:t>
      </w:r>
      <w:r w:rsidR="00A101F3" w:rsidRPr="00A101F3">
        <w:rPr>
          <w:rFonts w:ascii="Times New Roman" w:hAnsi="Times New Roman" w:cs="Times New Roman"/>
          <w:sz w:val="28"/>
        </w:rPr>
        <w:t xml:space="preserve"> Правительства </w:t>
      </w:r>
      <w:r w:rsidR="00A101F3" w:rsidRPr="00A101F3">
        <w:rPr>
          <w:rFonts w:ascii="Times New Roman" w:hAnsi="Times New Roman" w:cs="Times New Roman"/>
          <w:sz w:val="28"/>
        </w:rPr>
        <w:lastRenderedPageBreak/>
        <w:t>Р</w:t>
      </w:r>
      <w:r w:rsidR="00A101F3">
        <w:rPr>
          <w:rFonts w:ascii="Times New Roman" w:hAnsi="Times New Roman" w:cs="Times New Roman"/>
          <w:sz w:val="28"/>
        </w:rPr>
        <w:t xml:space="preserve">оссийской </w:t>
      </w:r>
      <w:r w:rsidR="00A101F3" w:rsidRPr="00A101F3">
        <w:rPr>
          <w:rFonts w:ascii="Times New Roman" w:hAnsi="Times New Roman" w:cs="Times New Roman"/>
          <w:sz w:val="28"/>
        </w:rPr>
        <w:t>Ф</w:t>
      </w:r>
      <w:r w:rsidR="00A101F3">
        <w:rPr>
          <w:rFonts w:ascii="Times New Roman" w:hAnsi="Times New Roman" w:cs="Times New Roman"/>
          <w:sz w:val="28"/>
        </w:rPr>
        <w:t>едерации</w:t>
      </w:r>
      <w:r w:rsidR="00A101F3" w:rsidRPr="00A101F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="00A101F3" w:rsidRPr="00A101F3">
        <w:rPr>
          <w:rFonts w:ascii="Times New Roman" w:hAnsi="Times New Roman" w:cs="Times New Roman"/>
          <w:sz w:val="28"/>
        </w:rPr>
        <w:t xml:space="preserve">т 10.03.2022 </w:t>
      </w:r>
      <w:r w:rsidR="00A101F3">
        <w:rPr>
          <w:rFonts w:ascii="Times New Roman" w:hAnsi="Times New Roman" w:cs="Times New Roman"/>
          <w:sz w:val="28"/>
        </w:rPr>
        <w:t>№</w:t>
      </w:r>
      <w:r w:rsidR="00A101F3" w:rsidRPr="00A101F3">
        <w:rPr>
          <w:rFonts w:ascii="Times New Roman" w:hAnsi="Times New Roman" w:cs="Times New Roman"/>
          <w:sz w:val="28"/>
        </w:rPr>
        <w:t xml:space="preserve"> 336 </w:t>
      </w:r>
      <w:r w:rsidR="00A101F3">
        <w:rPr>
          <w:rFonts w:ascii="Times New Roman" w:hAnsi="Times New Roman" w:cs="Times New Roman"/>
          <w:sz w:val="28"/>
        </w:rPr>
        <w:t>«</w:t>
      </w:r>
      <w:r w:rsidR="00A101F3" w:rsidRPr="00A101F3">
        <w:rPr>
          <w:rFonts w:ascii="Times New Roman" w:hAnsi="Times New Roman" w:cs="Times New Roman"/>
          <w:sz w:val="28"/>
        </w:rPr>
        <w:t>Об особенностях организации и осуществления государственного контроля (надзора), муниципального контроля</w:t>
      </w:r>
      <w:proofErr w:type="gramStart"/>
      <w:r>
        <w:rPr>
          <w:rFonts w:ascii="Times New Roman" w:hAnsi="Times New Roman" w:cs="Times New Roman"/>
          <w:sz w:val="28"/>
        </w:rPr>
        <w:t>»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A06FF6">
        <w:rPr>
          <w:rFonts w:ascii="Times New Roman" w:hAnsi="Times New Roman" w:cs="Times New Roman"/>
          <w:sz w:val="28"/>
          <w:szCs w:val="28"/>
        </w:rPr>
        <w:t>до 2030 года в планы проведения плановых контрольных (надзорных) мероприятий при осуществлении видов государственного контроля (надзора) включаются плановые контрольные (надзорные) мероприятия только в отношении объектов контроля, отнесенных к категориям чрезвычайно высокого и высокого риска.</w:t>
      </w:r>
    </w:p>
    <w:p w:rsidR="00A06FF6" w:rsidRDefault="001D4132" w:rsidP="00A101F3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2024 год плановые </w:t>
      </w:r>
      <w:r w:rsidR="00B26386">
        <w:rPr>
          <w:rFonts w:ascii="Times New Roman" w:hAnsi="Times New Roman" w:cs="Times New Roman"/>
          <w:sz w:val="28"/>
        </w:rPr>
        <w:t>контрольные (надзорные) мероприятия</w:t>
      </w:r>
      <w:r>
        <w:rPr>
          <w:rFonts w:ascii="Times New Roman" w:hAnsi="Times New Roman" w:cs="Times New Roman"/>
          <w:sz w:val="28"/>
        </w:rPr>
        <w:t xml:space="preserve"> по осуществляемым видам контроля (надзора) в Министерстве отсутствуют. </w:t>
      </w:r>
    </w:p>
    <w:p w:rsidR="00A101F3" w:rsidRDefault="00623A80" w:rsidP="00A101F3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A101F3">
        <w:rPr>
          <w:rFonts w:ascii="Times New Roman" w:hAnsi="Times New Roman" w:cs="Times New Roman"/>
          <w:sz w:val="28"/>
          <w:szCs w:val="28"/>
        </w:rPr>
        <w:t xml:space="preserve">неплановые контрольные (надзорные)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A101F3">
        <w:rPr>
          <w:rFonts w:ascii="Times New Roman" w:hAnsi="Times New Roman" w:cs="Times New Roman"/>
          <w:sz w:val="28"/>
          <w:szCs w:val="28"/>
        </w:rPr>
        <w:t xml:space="preserve">проводятся исключительно по следующим основаниям: </w:t>
      </w:r>
    </w:p>
    <w:p w:rsidR="00A101F3" w:rsidRDefault="00A101F3" w:rsidP="00A101F3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при условии согласования с органами прокуратуры (при непосредственной угрозе причинения вреда жизни и</w:t>
      </w:r>
      <w:r w:rsidR="00623A80">
        <w:rPr>
          <w:rFonts w:ascii="Times New Roman" w:hAnsi="Times New Roman" w:cs="Times New Roman"/>
          <w:sz w:val="28"/>
          <w:szCs w:val="28"/>
        </w:rPr>
        <w:t xml:space="preserve"> тяжкого вреда здоровью граждан</w:t>
      </w:r>
      <w:r>
        <w:rPr>
          <w:rFonts w:ascii="Times New Roman" w:hAnsi="Times New Roman" w:cs="Times New Roman"/>
          <w:sz w:val="28"/>
          <w:szCs w:val="28"/>
        </w:rPr>
        <w:t>; при выявлении индикаторов риска нарушения обязательных требований; 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</w:t>
      </w:r>
      <w:r w:rsidR="0031114B">
        <w:rPr>
          <w:rFonts w:ascii="Times New Roman" w:hAnsi="Times New Roman" w:cs="Times New Roman"/>
          <w:sz w:val="28"/>
          <w:szCs w:val="28"/>
        </w:rPr>
        <w:t xml:space="preserve">.; </w:t>
      </w:r>
      <w:r>
        <w:rPr>
          <w:rFonts w:ascii="Times New Roman" w:hAnsi="Times New Roman" w:cs="Times New Roman"/>
          <w:sz w:val="28"/>
          <w:szCs w:val="28"/>
        </w:rPr>
        <w:t>по истечении срока исполнения предписания об устранении выявленного нарушения обязательных требований, выданных после 1 марта 2023 г.</w:t>
      </w:r>
      <w:r w:rsidR="00C71F1D">
        <w:rPr>
          <w:rFonts w:ascii="Times New Roman" w:hAnsi="Times New Roman" w:cs="Times New Roman"/>
          <w:sz w:val="28"/>
          <w:szCs w:val="28"/>
        </w:rPr>
        <w:t xml:space="preserve"> и другие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101F3" w:rsidRDefault="00A101F3" w:rsidP="00A06FF6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без согласования с органами прокуратуры (по поручению Президента Российской Федерации;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поручению Председателя Правительства Российской Федерации</w:t>
      </w:r>
      <w:r w:rsidR="0031114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</w:t>
      </w:r>
      <w:r w:rsidR="00C71F1D">
        <w:rPr>
          <w:rFonts w:ascii="Times New Roman" w:hAnsi="Times New Roman" w:cs="Times New Roman"/>
          <w:sz w:val="28"/>
          <w:szCs w:val="28"/>
        </w:rPr>
        <w:t xml:space="preserve"> и другие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63AF0" w:rsidRPr="00463AF0" w:rsidRDefault="00463AF0" w:rsidP="00463AF0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отличие от контрольного (надзорного) мероприятия целью профилактического мероприятия является стимулирование добросовестного соблюдения обязательных требований контролируемыми лицами, поэтому по результатам профилактических мероприятий не допускается выдача предписания об устранении нарушений обязательных требований, а также привлечение контролируемого лица к административной ответственности.</w:t>
      </w:r>
    </w:p>
    <w:p w:rsidR="00463AF0" w:rsidRPr="00FE50F8" w:rsidRDefault="00463AF0" w:rsidP="00623A80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Министерством осуществляются</w:t>
      </w:r>
      <w:r w:rsidRPr="00FE50F8">
        <w:rPr>
          <w:rFonts w:ascii="Times New Roman" w:hAnsi="Times New Roman" w:cs="Times New Roman"/>
          <w:sz w:val="28"/>
        </w:rPr>
        <w:t xml:space="preserve"> следующие профилактически</w:t>
      </w:r>
      <w:r>
        <w:rPr>
          <w:rFonts w:ascii="Times New Roman" w:hAnsi="Times New Roman" w:cs="Times New Roman"/>
          <w:sz w:val="28"/>
        </w:rPr>
        <w:t>е</w:t>
      </w:r>
      <w:r w:rsidRPr="00FE50F8">
        <w:rPr>
          <w:rFonts w:ascii="Times New Roman" w:hAnsi="Times New Roman" w:cs="Times New Roman"/>
          <w:sz w:val="28"/>
        </w:rPr>
        <w:t xml:space="preserve"> мероприяти</w:t>
      </w:r>
      <w:r>
        <w:rPr>
          <w:rFonts w:ascii="Times New Roman" w:hAnsi="Times New Roman" w:cs="Times New Roman"/>
          <w:sz w:val="28"/>
        </w:rPr>
        <w:t>я: информирование</w:t>
      </w:r>
      <w:r w:rsidR="0031114B">
        <w:rPr>
          <w:rFonts w:ascii="Times New Roman" w:hAnsi="Times New Roman" w:cs="Times New Roman"/>
          <w:sz w:val="28"/>
        </w:rPr>
        <w:t xml:space="preserve"> </w:t>
      </w:r>
      <w:r w:rsidR="0031114B">
        <w:rPr>
          <w:rFonts w:ascii="Times New Roman" w:hAnsi="Times New Roman" w:cs="Times New Roman"/>
          <w:sz w:val="28"/>
          <w:szCs w:val="28"/>
        </w:rPr>
        <w:t xml:space="preserve">(статья 46 </w:t>
      </w:r>
      <w:r w:rsidR="0031114B">
        <w:rPr>
          <w:rFonts w:ascii="Times New Roman" w:hAnsi="Times New Roman" w:cs="Times New Roman"/>
          <w:sz w:val="28"/>
        </w:rPr>
        <w:t>ФЗ-248)</w:t>
      </w:r>
      <w:r>
        <w:rPr>
          <w:rFonts w:ascii="Times New Roman" w:hAnsi="Times New Roman" w:cs="Times New Roman"/>
          <w:sz w:val="28"/>
        </w:rPr>
        <w:t>,</w:t>
      </w:r>
      <w:r w:rsidRPr="00FE50F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объявление предостережения</w:t>
      </w:r>
      <w:r w:rsidR="0031114B">
        <w:rPr>
          <w:rFonts w:ascii="Times New Roman" w:hAnsi="Times New Roman" w:cs="Times New Roman"/>
          <w:sz w:val="28"/>
        </w:rPr>
        <w:t xml:space="preserve"> </w:t>
      </w:r>
      <w:r w:rsidR="0031114B">
        <w:rPr>
          <w:rFonts w:ascii="Times New Roman" w:hAnsi="Times New Roman" w:cs="Times New Roman"/>
          <w:sz w:val="28"/>
          <w:szCs w:val="28"/>
        </w:rPr>
        <w:t xml:space="preserve">(статья 49 </w:t>
      </w:r>
      <w:r w:rsidR="0031114B">
        <w:rPr>
          <w:rFonts w:ascii="Times New Roman" w:hAnsi="Times New Roman" w:cs="Times New Roman"/>
          <w:sz w:val="28"/>
        </w:rPr>
        <w:t>ФЗ-248)</w:t>
      </w:r>
      <w:r>
        <w:rPr>
          <w:rFonts w:ascii="Times New Roman" w:hAnsi="Times New Roman" w:cs="Times New Roman"/>
          <w:sz w:val="28"/>
        </w:rPr>
        <w:t>, консультирование</w:t>
      </w:r>
      <w:r w:rsidR="0031114B">
        <w:rPr>
          <w:rFonts w:ascii="Times New Roman" w:hAnsi="Times New Roman" w:cs="Times New Roman"/>
          <w:sz w:val="28"/>
        </w:rPr>
        <w:t xml:space="preserve"> </w:t>
      </w:r>
      <w:r w:rsidR="0031114B">
        <w:rPr>
          <w:rFonts w:ascii="Times New Roman" w:hAnsi="Times New Roman" w:cs="Times New Roman"/>
          <w:sz w:val="28"/>
          <w:szCs w:val="28"/>
        </w:rPr>
        <w:t xml:space="preserve">(статья 50 </w:t>
      </w:r>
      <w:r w:rsidR="0031114B">
        <w:rPr>
          <w:rFonts w:ascii="Times New Roman" w:hAnsi="Times New Roman" w:cs="Times New Roman"/>
          <w:sz w:val="28"/>
        </w:rPr>
        <w:t>ФЗ-248)</w:t>
      </w:r>
      <w:r>
        <w:rPr>
          <w:rFonts w:ascii="Times New Roman" w:hAnsi="Times New Roman" w:cs="Times New Roman"/>
          <w:sz w:val="28"/>
        </w:rPr>
        <w:t>, п</w:t>
      </w:r>
      <w:r w:rsidRPr="00FE50F8">
        <w:rPr>
          <w:rFonts w:ascii="Times New Roman" w:hAnsi="Times New Roman" w:cs="Times New Roman"/>
          <w:sz w:val="28"/>
        </w:rPr>
        <w:t>рофилактический визит</w:t>
      </w:r>
      <w:r w:rsidR="0031114B">
        <w:rPr>
          <w:rFonts w:ascii="Times New Roman" w:hAnsi="Times New Roman" w:cs="Times New Roman"/>
          <w:sz w:val="28"/>
        </w:rPr>
        <w:t xml:space="preserve"> </w:t>
      </w:r>
      <w:r w:rsidR="0031114B">
        <w:rPr>
          <w:rFonts w:ascii="Times New Roman" w:hAnsi="Times New Roman" w:cs="Times New Roman"/>
          <w:sz w:val="28"/>
          <w:szCs w:val="28"/>
        </w:rPr>
        <w:t xml:space="preserve">(статья 52 </w:t>
      </w:r>
      <w:r w:rsidR="0031114B">
        <w:rPr>
          <w:rFonts w:ascii="Times New Roman" w:hAnsi="Times New Roman" w:cs="Times New Roman"/>
          <w:sz w:val="28"/>
        </w:rPr>
        <w:t>ФЗ-248)</w:t>
      </w:r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с</w:t>
      </w:r>
      <w:r w:rsidRPr="00FE50F8">
        <w:rPr>
          <w:rFonts w:ascii="Times New Roman" w:hAnsi="Times New Roman" w:cs="Times New Roman"/>
          <w:sz w:val="28"/>
        </w:rPr>
        <w:t>амообследование</w:t>
      </w:r>
      <w:proofErr w:type="spellEnd"/>
      <w:r>
        <w:rPr>
          <w:rFonts w:ascii="Times New Roman" w:hAnsi="Times New Roman" w:cs="Times New Roman"/>
          <w:sz w:val="28"/>
        </w:rPr>
        <w:t xml:space="preserve"> (</w:t>
      </w:r>
      <w:r w:rsidR="0031114B">
        <w:rPr>
          <w:rFonts w:ascii="Times New Roman" w:hAnsi="Times New Roman" w:cs="Times New Roman"/>
          <w:sz w:val="28"/>
          <w:szCs w:val="28"/>
        </w:rPr>
        <w:t xml:space="preserve">статья 51 </w:t>
      </w:r>
      <w:r w:rsidR="0031114B">
        <w:rPr>
          <w:rFonts w:ascii="Times New Roman" w:hAnsi="Times New Roman" w:cs="Times New Roman"/>
          <w:sz w:val="28"/>
        </w:rPr>
        <w:t>ФЗ-248,</w:t>
      </w:r>
      <w:r w:rsidR="00C71F1D">
        <w:rPr>
          <w:rFonts w:ascii="Times New Roman" w:hAnsi="Times New Roman" w:cs="Times New Roman"/>
          <w:sz w:val="28"/>
        </w:rPr>
        <w:t xml:space="preserve"> осуществляется только</w:t>
      </w:r>
      <w:r w:rsidR="0031114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рамках </w:t>
      </w:r>
      <w:bookmarkStart w:id="0" w:name="_GoBack"/>
      <w:bookmarkEnd w:id="0"/>
      <w:r w:rsidRPr="00EA7611">
        <w:rPr>
          <w:rFonts w:ascii="Times New Roman" w:hAnsi="Times New Roman" w:cs="Times New Roman"/>
          <w:sz w:val="28"/>
        </w:rPr>
        <w:t>региональн</w:t>
      </w:r>
      <w:r>
        <w:rPr>
          <w:rFonts w:ascii="Times New Roman" w:hAnsi="Times New Roman" w:cs="Times New Roman"/>
          <w:sz w:val="28"/>
        </w:rPr>
        <w:t>ого</w:t>
      </w:r>
      <w:r w:rsidRPr="00EA7611">
        <w:rPr>
          <w:rFonts w:ascii="Times New Roman" w:hAnsi="Times New Roman" w:cs="Times New Roman"/>
          <w:sz w:val="28"/>
        </w:rPr>
        <w:t xml:space="preserve"> государственн</w:t>
      </w:r>
      <w:r>
        <w:rPr>
          <w:rFonts w:ascii="Times New Roman" w:hAnsi="Times New Roman" w:cs="Times New Roman"/>
          <w:sz w:val="28"/>
        </w:rPr>
        <w:t>ого</w:t>
      </w:r>
      <w:r w:rsidRPr="00EA7611">
        <w:rPr>
          <w:rFonts w:ascii="Times New Roman" w:hAnsi="Times New Roman" w:cs="Times New Roman"/>
          <w:sz w:val="28"/>
        </w:rPr>
        <w:t xml:space="preserve"> контрол</w:t>
      </w:r>
      <w:r>
        <w:rPr>
          <w:rFonts w:ascii="Times New Roman" w:hAnsi="Times New Roman" w:cs="Times New Roman"/>
          <w:sz w:val="28"/>
        </w:rPr>
        <w:t>я</w:t>
      </w:r>
      <w:r w:rsidRPr="00EA7611">
        <w:rPr>
          <w:rFonts w:ascii="Times New Roman" w:hAnsi="Times New Roman" w:cs="Times New Roman"/>
          <w:sz w:val="28"/>
        </w:rPr>
        <w:t xml:space="preserve"> (надзор</w:t>
      </w:r>
      <w:r>
        <w:rPr>
          <w:rFonts w:ascii="Times New Roman" w:hAnsi="Times New Roman" w:cs="Times New Roman"/>
          <w:sz w:val="28"/>
        </w:rPr>
        <w:t>а</w:t>
      </w:r>
      <w:r w:rsidRPr="00EA7611">
        <w:rPr>
          <w:rFonts w:ascii="Times New Roman" w:hAnsi="Times New Roman" w:cs="Times New Roman"/>
          <w:sz w:val="28"/>
        </w:rPr>
        <w:t>) в сфере перевозок пассажиров и багажа легковым такси на территории Курской области</w:t>
      </w:r>
      <w:r>
        <w:rPr>
          <w:rFonts w:ascii="Times New Roman" w:hAnsi="Times New Roman" w:cs="Times New Roman"/>
          <w:sz w:val="28"/>
        </w:rPr>
        <w:t>).</w:t>
      </w:r>
    </w:p>
    <w:p w:rsidR="00E318C3" w:rsidRPr="00FE50F8" w:rsidRDefault="005643FF" w:rsidP="005643FF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3471A3">
        <w:rPr>
          <w:rFonts w:ascii="Times New Roman" w:hAnsi="Times New Roman" w:cs="Times New Roman"/>
          <w:sz w:val="28"/>
        </w:rPr>
        <w:t>а официальном сайте Министерства в сети «Интернет» (</w:t>
      </w:r>
      <w:r w:rsidR="003471A3" w:rsidRPr="003471A3">
        <w:rPr>
          <w:rFonts w:ascii="Times New Roman" w:hAnsi="Times New Roman" w:cs="Times New Roman"/>
          <w:sz w:val="28"/>
        </w:rPr>
        <w:t>http://dorupr.rkursk.ru/</w:t>
      </w:r>
      <w:r w:rsidR="003471A3">
        <w:rPr>
          <w:rFonts w:ascii="Times New Roman" w:hAnsi="Times New Roman" w:cs="Times New Roman"/>
          <w:sz w:val="28"/>
        </w:rPr>
        <w:t>) размещена актуальная информация о контрольно</w:t>
      </w:r>
      <w:r w:rsidR="00511FBE">
        <w:rPr>
          <w:rFonts w:ascii="Times New Roman" w:hAnsi="Times New Roman" w:cs="Times New Roman"/>
          <w:sz w:val="28"/>
        </w:rPr>
        <w:t>й (</w:t>
      </w:r>
      <w:r w:rsidR="003471A3">
        <w:rPr>
          <w:rFonts w:ascii="Times New Roman" w:hAnsi="Times New Roman" w:cs="Times New Roman"/>
          <w:sz w:val="28"/>
        </w:rPr>
        <w:t>надзорной</w:t>
      </w:r>
      <w:r w:rsidR="00511FBE">
        <w:rPr>
          <w:rFonts w:ascii="Times New Roman" w:hAnsi="Times New Roman" w:cs="Times New Roman"/>
          <w:sz w:val="28"/>
        </w:rPr>
        <w:t>)</w:t>
      </w:r>
      <w:r w:rsidR="003471A3">
        <w:rPr>
          <w:rFonts w:ascii="Times New Roman" w:hAnsi="Times New Roman" w:cs="Times New Roman"/>
          <w:sz w:val="28"/>
        </w:rPr>
        <w:t xml:space="preserve"> деятельности.</w:t>
      </w:r>
    </w:p>
    <w:p w:rsidR="000B58CF" w:rsidRPr="003471A3" w:rsidRDefault="003471A3" w:rsidP="003471A3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1A3">
        <w:rPr>
          <w:rFonts w:ascii="Times New Roman" w:hAnsi="Times New Roman" w:cs="Times New Roman"/>
          <w:sz w:val="28"/>
        </w:rPr>
        <w:t xml:space="preserve">Кроме того, реализована возможность подачи </w:t>
      </w:r>
      <w:r w:rsidR="00C71F1D">
        <w:rPr>
          <w:rFonts w:ascii="Times New Roman" w:hAnsi="Times New Roman" w:cs="Times New Roman"/>
          <w:sz w:val="28"/>
        </w:rPr>
        <w:t xml:space="preserve">контролируемыми лицами </w:t>
      </w:r>
      <w:r w:rsidRPr="003471A3">
        <w:rPr>
          <w:rFonts w:ascii="Times New Roman" w:hAnsi="Times New Roman" w:cs="Times New Roman"/>
          <w:sz w:val="28"/>
        </w:rPr>
        <w:t xml:space="preserve">документов в формате </w:t>
      </w:r>
      <w:r w:rsidRPr="003471A3">
        <w:rPr>
          <w:rFonts w:ascii="Times New Roman" w:hAnsi="Times New Roman" w:cs="Times New Roman"/>
          <w:sz w:val="28"/>
          <w:szCs w:val="28"/>
        </w:rPr>
        <w:t xml:space="preserve">электронного взаимодействия посредством раздела «Обращение в электронной форме» </w:t>
      </w:r>
      <w:r w:rsidRPr="005643FF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Pr="005643FF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http://dorupr.rkursk.ru/publicmessage/</w:t>
        </w:r>
      </w:hyperlink>
      <w:r w:rsidRPr="003471A3">
        <w:rPr>
          <w:rFonts w:ascii="Times New Roman" w:hAnsi="Times New Roman" w:cs="Times New Roman"/>
          <w:sz w:val="28"/>
          <w:szCs w:val="28"/>
        </w:rPr>
        <w:t>).</w:t>
      </w:r>
    </w:p>
    <w:p w:rsidR="003471A3" w:rsidRPr="003471A3" w:rsidRDefault="00E318C3" w:rsidP="003471A3">
      <w:pPr>
        <w:tabs>
          <w:tab w:val="left" w:pos="2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</w:t>
      </w:r>
      <w:r w:rsidR="003471A3" w:rsidRPr="003471A3">
        <w:rPr>
          <w:rFonts w:ascii="Times New Roman" w:hAnsi="Times New Roman" w:cs="Times New Roman"/>
          <w:sz w:val="28"/>
          <w:szCs w:val="28"/>
        </w:rPr>
        <w:t xml:space="preserve"> Министерства:</w:t>
      </w:r>
      <w:r w:rsidR="003471A3" w:rsidRPr="003471A3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телефон - </w:t>
      </w:r>
      <w:r w:rsidR="003471A3">
        <w:rPr>
          <w:rFonts w:ascii="Times New Roman" w:hAnsi="Times New Roman" w:cs="Times New Roman"/>
          <w:color w:val="000000"/>
          <w:sz w:val="28"/>
          <w:szCs w:val="28"/>
        </w:rPr>
        <w:t>(4712)</w:t>
      </w:r>
      <w:r w:rsidR="000E4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71A3" w:rsidRPr="003471A3">
        <w:rPr>
          <w:rFonts w:ascii="Times New Roman" w:hAnsi="Times New Roman" w:cs="Times New Roman"/>
          <w:color w:val="000000"/>
          <w:sz w:val="28"/>
          <w:szCs w:val="28"/>
        </w:rPr>
        <w:t>74-91-74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3471A3" w:rsidRPr="003471A3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адрес электронной почты</w:t>
      </w:r>
      <w:r w:rsidR="000850B7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3471A3" w:rsidRPr="003471A3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- </w:t>
      </w:r>
      <w:r w:rsidR="003471A3" w:rsidRPr="003471A3">
        <w:rPr>
          <w:rFonts w:ascii="Times New Roman" w:hAnsi="Times New Roman" w:cs="Times New Roman"/>
          <w:color w:val="000000"/>
          <w:sz w:val="28"/>
          <w:szCs w:val="28"/>
        </w:rPr>
        <w:t>dorupr@rkursk.ru</w:t>
      </w:r>
      <w:r w:rsidR="003471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3471A3" w:rsidRPr="00347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0F0"/>
    <w:rsid w:val="000079C7"/>
    <w:rsid w:val="000850B7"/>
    <w:rsid w:val="000B58CF"/>
    <w:rsid w:val="000E4FAE"/>
    <w:rsid w:val="00191DA1"/>
    <w:rsid w:val="001D4132"/>
    <w:rsid w:val="002B7547"/>
    <w:rsid w:val="0031114B"/>
    <w:rsid w:val="003471A3"/>
    <w:rsid w:val="00371250"/>
    <w:rsid w:val="00463AF0"/>
    <w:rsid w:val="004E41CC"/>
    <w:rsid w:val="00511FBE"/>
    <w:rsid w:val="005643FF"/>
    <w:rsid w:val="00623A80"/>
    <w:rsid w:val="00860059"/>
    <w:rsid w:val="008C2609"/>
    <w:rsid w:val="00965E51"/>
    <w:rsid w:val="009E3D15"/>
    <w:rsid w:val="00A06FF6"/>
    <w:rsid w:val="00A101F3"/>
    <w:rsid w:val="00A53BA3"/>
    <w:rsid w:val="00AA7507"/>
    <w:rsid w:val="00B26386"/>
    <w:rsid w:val="00B720D5"/>
    <w:rsid w:val="00C71F1D"/>
    <w:rsid w:val="00CA4AE8"/>
    <w:rsid w:val="00E27636"/>
    <w:rsid w:val="00E30FE1"/>
    <w:rsid w:val="00E318C3"/>
    <w:rsid w:val="00E640F0"/>
    <w:rsid w:val="00E66156"/>
    <w:rsid w:val="00EA7611"/>
    <w:rsid w:val="00FE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7BE93"/>
  <w15:chartTrackingRefBased/>
  <w15:docId w15:val="{54A7A523-4593-438F-945B-F43E37FC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50F8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471A3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3471A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31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1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rupr.rkursk.ru/publicmessag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2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Каменева Анна Николаевна</cp:lastModifiedBy>
  <cp:revision>14</cp:revision>
  <cp:lastPrinted>2024-01-19T09:32:00Z</cp:lastPrinted>
  <dcterms:created xsi:type="dcterms:W3CDTF">2024-01-11T06:26:00Z</dcterms:created>
  <dcterms:modified xsi:type="dcterms:W3CDTF">2024-01-22T07:08:00Z</dcterms:modified>
</cp:coreProperties>
</file>